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ավտոմեքենաների ձմեռային անվադողերի ձեռք բերումը.                                                                                            Անվադողեր անօդախուց, ձմեռային, արտաճանապարհային, մարդատար ավտոմեքենայի համար: Չօգտագործված, չափերը`
205/70R16: Արտադրության տարեթիվը` 2023-2024 թթ: Անվադողի նշադրումը, մակնշումը և տեխնիկական
առանձնահատկությունները պետք է համապատասխանեն ՀՍՏ 183-99 պահանջներին՝ կամ Kama, կամ Cordiant կամ Vanli: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